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C882C" w14:textId="45460019" w:rsidR="00C37242" w:rsidRPr="000424BA" w:rsidRDefault="00E514E7">
      <w:pPr>
        <w:spacing w:after="0" w:line="400" w:lineRule="exact"/>
        <w:rPr>
          <w:rFonts w:ascii="宋体" w:hAnsi="宋体" w:cs="宋体" w:hint="eastAsia"/>
          <w:b/>
          <w:bCs/>
          <w:sz w:val="24"/>
          <w:szCs w:val="24"/>
        </w:rPr>
      </w:pPr>
      <w:r w:rsidRPr="000424BA">
        <w:rPr>
          <w:rFonts w:ascii="宋体" w:hAnsi="宋体" w:cs="宋体" w:hint="eastAsia"/>
          <w:b/>
          <w:bCs/>
          <w:sz w:val="24"/>
          <w:szCs w:val="24"/>
        </w:rPr>
        <w:t>附件</w:t>
      </w:r>
      <w:r w:rsidR="009A0E29" w:rsidRPr="000424BA">
        <w:rPr>
          <w:rFonts w:ascii="宋体" w:hAnsi="宋体" w:cs="宋体" w:hint="eastAsia"/>
          <w:b/>
          <w:bCs/>
          <w:sz w:val="24"/>
          <w:szCs w:val="24"/>
        </w:rPr>
        <w:t>7</w:t>
      </w:r>
      <w:r w:rsidRPr="000424BA">
        <w:rPr>
          <w:rFonts w:ascii="宋体" w:hAnsi="宋体" w:cs="宋体" w:hint="eastAsia"/>
          <w:b/>
          <w:bCs/>
          <w:sz w:val="24"/>
          <w:szCs w:val="24"/>
        </w:rPr>
        <w:t>：</w:t>
      </w:r>
      <w:r w:rsidR="000424BA">
        <w:rPr>
          <w:rFonts w:ascii="宋体" w:hAnsi="宋体" w:cs="宋体" w:hint="eastAsia"/>
          <w:b/>
          <w:bCs/>
          <w:sz w:val="24"/>
          <w:szCs w:val="24"/>
        </w:rPr>
        <w:t xml:space="preserve">            </w:t>
      </w:r>
      <w:r w:rsidR="000424BA" w:rsidRPr="000424BA">
        <w:rPr>
          <w:rFonts w:ascii="宋体" w:hAnsi="宋体" w:cs="宋体" w:hint="eastAsia"/>
          <w:b/>
          <w:bCs/>
          <w:sz w:val="24"/>
          <w:szCs w:val="24"/>
        </w:rPr>
        <w:t>20</w:t>
      </w:r>
      <w:r w:rsidR="000424BA" w:rsidRPr="000424BA">
        <w:rPr>
          <w:rFonts w:ascii="宋体" w:hAnsi="宋体" w:cs="宋体"/>
          <w:b/>
          <w:bCs/>
          <w:sz w:val="24"/>
          <w:szCs w:val="24"/>
        </w:rPr>
        <w:t>2</w:t>
      </w:r>
      <w:r w:rsidR="00BD4DDD">
        <w:rPr>
          <w:rFonts w:ascii="宋体" w:hAnsi="宋体" w:cs="宋体" w:hint="eastAsia"/>
          <w:b/>
          <w:bCs/>
          <w:sz w:val="24"/>
          <w:szCs w:val="24"/>
        </w:rPr>
        <w:t>6</w:t>
      </w:r>
      <w:r w:rsidR="000424BA" w:rsidRPr="000424BA">
        <w:rPr>
          <w:rFonts w:ascii="宋体" w:hAnsi="宋体" w:cs="宋体" w:hint="eastAsia"/>
          <w:b/>
          <w:bCs/>
          <w:sz w:val="24"/>
          <w:szCs w:val="24"/>
        </w:rPr>
        <w:t>药学院本科毕业生论文答辩等相关工作日程安排</w:t>
      </w:r>
    </w:p>
    <w:tbl>
      <w:tblPr>
        <w:tblpPr w:leftFromText="180" w:rightFromText="180" w:vertAnchor="text" w:horzAnchor="margin" w:tblpX="132" w:tblpY="308"/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6941"/>
        <w:gridCol w:w="1549"/>
        <w:gridCol w:w="577"/>
      </w:tblGrid>
      <w:tr w:rsidR="00BA77A8" w14:paraId="13F8D208" w14:textId="77777777" w:rsidTr="00BA77A8">
        <w:trPr>
          <w:trHeight w:val="416"/>
        </w:trPr>
        <w:tc>
          <w:tcPr>
            <w:tcW w:w="1286" w:type="dxa"/>
            <w:vAlign w:val="center"/>
          </w:tcPr>
          <w:p w14:paraId="2C223443" w14:textId="77777777" w:rsidR="000424BA" w:rsidRDefault="000424BA" w:rsidP="000424BA">
            <w:pPr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时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6941" w:type="dxa"/>
            <w:vAlign w:val="center"/>
          </w:tcPr>
          <w:p w14:paraId="373BBB71" w14:textId="77777777" w:rsidR="000424BA" w:rsidRDefault="000424BA" w:rsidP="000424BA">
            <w:pPr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事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项</w:t>
            </w:r>
          </w:p>
        </w:tc>
        <w:tc>
          <w:tcPr>
            <w:tcW w:w="1549" w:type="dxa"/>
            <w:vAlign w:val="center"/>
          </w:tcPr>
          <w:p w14:paraId="0992B45F" w14:textId="77777777" w:rsidR="000424BA" w:rsidRDefault="000424BA" w:rsidP="000424BA">
            <w:pPr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577" w:type="dxa"/>
            <w:vAlign w:val="center"/>
          </w:tcPr>
          <w:p w14:paraId="5C1E5D94" w14:textId="77777777" w:rsidR="000424BA" w:rsidRDefault="000424BA" w:rsidP="000424BA">
            <w:pPr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备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BA77A8" w14:paraId="17D7DFBA" w14:textId="77777777" w:rsidTr="00BA77A8">
        <w:trPr>
          <w:trHeight w:val="794"/>
        </w:trPr>
        <w:tc>
          <w:tcPr>
            <w:tcW w:w="1286" w:type="dxa"/>
            <w:vAlign w:val="center"/>
          </w:tcPr>
          <w:p w14:paraId="4B9E3986" w14:textId="1BCE4A51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5月2</w:t>
            </w:r>
            <w:r w:rsidR="00BA77A8"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日</w:t>
            </w:r>
            <w:r w:rsidR="00BA77A8">
              <w:rPr>
                <w:rFonts w:ascii="宋体" w:eastAsia="宋体" w:hAnsi="宋体" w:cs="宋体" w:hint="eastAsia"/>
                <w:sz w:val="21"/>
                <w:szCs w:val="21"/>
              </w:rPr>
              <w:t>中午12:00前</w:t>
            </w:r>
          </w:p>
        </w:tc>
        <w:tc>
          <w:tcPr>
            <w:tcW w:w="6941" w:type="dxa"/>
            <w:vAlign w:val="center"/>
          </w:tcPr>
          <w:p w14:paraId="1011A180" w14:textId="6656FD8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请毕业生按学校要求进行学术不端检测，原则上每个学生一次</w:t>
            </w:r>
            <w:r w:rsidR="00D459C4">
              <w:rPr>
                <w:rFonts w:ascii="宋体" w:eastAsia="宋体" w:hAnsi="宋体" w:cs="宋体" w:hint="eastAsia"/>
                <w:sz w:val="21"/>
                <w:szCs w:val="21"/>
              </w:rPr>
              <w:t>免费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查重，查重复制比＜3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%者为合格。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查重合格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后提交毕业论文初稿电子版。</w:t>
            </w:r>
          </w:p>
        </w:tc>
        <w:tc>
          <w:tcPr>
            <w:tcW w:w="1549" w:type="dxa"/>
            <w:vAlign w:val="center"/>
          </w:tcPr>
          <w:p w14:paraId="0F6D5A7C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各毕业班班主任、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教学办</w:t>
            </w:r>
            <w:proofErr w:type="gramEnd"/>
          </w:p>
        </w:tc>
        <w:tc>
          <w:tcPr>
            <w:tcW w:w="577" w:type="dxa"/>
            <w:vAlign w:val="center"/>
          </w:tcPr>
          <w:p w14:paraId="7134F640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 w:rsidR="00BA77A8" w14:paraId="35CA2073" w14:textId="77777777" w:rsidTr="00BA77A8">
        <w:trPr>
          <w:trHeight w:val="1136"/>
        </w:trPr>
        <w:tc>
          <w:tcPr>
            <w:tcW w:w="1286" w:type="dxa"/>
            <w:vAlign w:val="center"/>
          </w:tcPr>
          <w:p w14:paraId="4FAE9A64" w14:textId="13ABCAEB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5月2</w:t>
            </w:r>
            <w:r w:rsidR="00356EC1"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-6月</w:t>
            </w:r>
            <w:r w:rsidR="00BB0C1D"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</w:p>
        </w:tc>
        <w:tc>
          <w:tcPr>
            <w:tcW w:w="6941" w:type="dxa"/>
            <w:vAlign w:val="center"/>
          </w:tcPr>
          <w:p w14:paraId="7865D487" w14:textId="74496D5F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学办组织本院专家对论文进行审核并返回修改意见，毕业生根据修改意见重新提交电子版</w:t>
            </w:r>
            <w:r w:rsidR="00C36696"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教学办查重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检查，答辩分组，落实答辩教室和专家，发布答辩安排正式通知。各班按答辩分组顺序提交纸质版论文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至教学办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59735F4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九年制学生拟安排在上海药物所和中药研究所（北京）答辩。</w:t>
            </w:r>
          </w:p>
        </w:tc>
        <w:tc>
          <w:tcPr>
            <w:tcW w:w="1549" w:type="dxa"/>
            <w:vAlign w:val="center"/>
          </w:tcPr>
          <w:p w14:paraId="44FDB5AC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教学办、各毕业班班主任</w:t>
            </w:r>
          </w:p>
        </w:tc>
        <w:tc>
          <w:tcPr>
            <w:tcW w:w="577" w:type="dxa"/>
            <w:vAlign w:val="center"/>
          </w:tcPr>
          <w:p w14:paraId="542F4DD7" w14:textId="77777777" w:rsidR="000424BA" w:rsidRDefault="000424BA" w:rsidP="000424BA">
            <w:pPr>
              <w:ind w:firstLineChars="100" w:firstLine="210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 w:rsidR="00BA77A8" w14:paraId="1692D132" w14:textId="77777777" w:rsidTr="00BA77A8">
        <w:trPr>
          <w:trHeight w:val="775"/>
        </w:trPr>
        <w:tc>
          <w:tcPr>
            <w:tcW w:w="1286" w:type="dxa"/>
            <w:vAlign w:val="center"/>
          </w:tcPr>
          <w:p w14:paraId="264BB279" w14:textId="0747879F" w:rsidR="000424BA" w:rsidRPr="00A47036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5月</w:t>
            </w:r>
            <w:r w:rsidR="00C36696">
              <w:rPr>
                <w:rFonts w:ascii="宋体" w:eastAsia="宋体" w:hAnsi="宋体" w:cs="宋体" w:hint="eastAsia"/>
                <w:sz w:val="21"/>
                <w:szCs w:val="21"/>
              </w:rPr>
              <w:t>29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日</w:t>
            </w:r>
          </w:p>
        </w:tc>
        <w:tc>
          <w:tcPr>
            <w:tcW w:w="6941" w:type="dxa"/>
            <w:vAlign w:val="center"/>
          </w:tcPr>
          <w:p w14:paraId="410A8581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A47036">
              <w:rPr>
                <w:rFonts w:ascii="宋体" w:eastAsia="宋体" w:hAnsi="宋体" w:cs="宋体" w:hint="eastAsia"/>
                <w:sz w:val="21"/>
                <w:szCs w:val="21"/>
              </w:rPr>
              <w:t>请各位同学配合指导老师完成打扫、整理、物品交接等工作，善始善终，主动辞行。</w:t>
            </w:r>
            <w:r w:rsidRPr="004C6BAB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各基地实习同学，毕业实</w:t>
            </w:r>
            <w:r w:rsidRPr="003363CC">
              <w:rPr>
                <w:rFonts w:ascii="宋体" w:eastAsia="宋体" w:hAnsi="宋体" w:cs="宋体" w:hint="eastAsia"/>
                <w:b/>
                <w:bCs/>
                <w:sz w:val="21"/>
                <w:szCs w:val="21"/>
              </w:rPr>
              <w:t>习考核手册相关表格务必签字、盖章。</w:t>
            </w:r>
          </w:p>
        </w:tc>
        <w:tc>
          <w:tcPr>
            <w:tcW w:w="1549" w:type="dxa"/>
            <w:vAlign w:val="center"/>
          </w:tcPr>
          <w:p w14:paraId="4BB06C85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各班级</w:t>
            </w:r>
          </w:p>
        </w:tc>
        <w:tc>
          <w:tcPr>
            <w:tcW w:w="577" w:type="dxa"/>
            <w:vAlign w:val="center"/>
          </w:tcPr>
          <w:p w14:paraId="4A400F2B" w14:textId="77777777" w:rsidR="000424BA" w:rsidRDefault="000424BA" w:rsidP="000424BA">
            <w:pPr>
              <w:ind w:firstLineChars="100" w:firstLine="210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 w:rsidR="00BA77A8" w14:paraId="37DF9909" w14:textId="77777777" w:rsidTr="00BA77A8">
        <w:trPr>
          <w:trHeight w:val="499"/>
        </w:trPr>
        <w:tc>
          <w:tcPr>
            <w:tcW w:w="1286" w:type="dxa"/>
            <w:vAlign w:val="center"/>
          </w:tcPr>
          <w:p w14:paraId="19702636" w14:textId="675CF11C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6月</w:t>
            </w:r>
            <w:r w:rsidR="00BB0C1D"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日-</w:t>
            </w:r>
            <w:r>
              <w:rPr>
                <w:rFonts w:ascii="宋体" w:eastAsia="宋体" w:hAnsi="宋体" w:cs="宋体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</w:t>
            </w:r>
            <w:r w:rsidR="00CF16FB"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日</w:t>
            </w:r>
          </w:p>
        </w:tc>
        <w:tc>
          <w:tcPr>
            <w:tcW w:w="6941" w:type="dxa"/>
            <w:vAlign w:val="center"/>
          </w:tcPr>
          <w:p w14:paraId="7E769E2F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教学办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组织院内专家对论文进行抽检。</w:t>
            </w:r>
          </w:p>
          <w:p w14:paraId="279F7699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开题报告、毕业论文纸质版按组送至相应答辩组。 </w:t>
            </w:r>
          </w:p>
          <w:p w14:paraId="2B95996F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.6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月4日</w:t>
            </w:r>
            <w:r>
              <w:rPr>
                <w:rFonts w:ascii="宋体" w:eastAsia="宋体" w:hAnsi="宋体" w:cs="宋体"/>
                <w:sz w:val="21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-</w:t>
            </w:r>
            <w:r>
              <w:rPr>
                <w:rFonts w:ascii="宋体" w:eastAsia="宋体" w:hAnsi="宋体" w:cs="宋体"/>
                <w:sz w:val="2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点提交实习考核分册到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教学办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审核内容是否完整，（实习总结校外实习盖实习单位章，校内实习盖学院章）盖好章班委返回实习手册。</w:t>
            </w:r>
          </w:p>
          <w:p w14:paraId="252C069A" w14:textId="7483E0D1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z w:val="21"/>
                <w:szCs w:val="21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答辩组长6月</w:t>
            </w:r>
            <w:r w:rsidR="00C36696"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日下午在教学院长主持下开答辩相关事项会议</w:t>
            </w:r>
            <w:r w:rsidR="00C36696">
              <w:rPr>
                <w:rFonts w:ascii="宋体" w:eastAsia="宋体" w:hAnsi="宋体" w:cs="宋体" w:hint="eastAsia"/>
                <w:sz w:val="21"/>
                <w:szCs w:val="21"/>
              </w:rPr>
              <w:t>；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各答辩小组学生助手两名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教学办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培训。</w:t>
            </w:r>
          </w:p>
          <w:p w14:paraId="2505FC2B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4、核对学籍异动信息，准备学位授予材料。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学工办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按照《人才培养方案》、《南京中医药大学普通全日制本科生学士学位授予工作实施细则》及补充规定执行，（学分、四级、作弊名单）填写学分及学位审核情况表将毕业生学位资格审核结果给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教学办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汇总，准备召开分学位委员会。</w:t>
            </w:r>
          </w:p>
        </w:tc>
        <w:tc>
          <w:tcPr>
            <w:tcW w:w="1549" w:type="dxa"/>
            <w:vAlign w:val="center"/>
          </w:tcPr>
          <w:p w14:paraId="71A7B644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教学办、各位答辩专家</w:t>
            </w:r>
          </w:p>
        </w:tc>
        <w:tc>
          <w:tcPr>
            <w:tcW w:w="577" w:type="dxa"/>
            <w:vAlign w:val="center"/>
          </w:tcPr>
          <w:p w14:paraId="4A0834D5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</w:p>
        </w:tc>
      </w:tr>
      <w:tr w:rsidR="00BA77A8" w14:paraId="7D784A21" w14:textId="77777777" w:rsidTr="00BA77A8">
        <w:trPr>
          <w:trHeight w:val="1127"/>
        </w:trPr>
        <w:tc>
          <w:tcPr>
            <w:tcW w:w="1286" w:type="dxa"/>
            <w:vAlign w:val="center"/>
          </w:tcPr>
          <w:p w14:paraId="17FEB6F4" w14:textId="049EC09F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月</w:t>
            </w:r>
            <w:r w:rsidR="00C36696"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日</w:t>
            </w:r>
          </w:p>
        </w:tc>
        <w:tc>
          <w:tcPr>
            <w:tcW w:w="6941" w:type="dxa"/>
            <w:vAlign w:val="center"/>
          </w:tcPr>
          <w:p w14:paraId="21BD6976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毕业生携带考核手册、PPT，参加论文答辩。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答辩组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在考核手册上填写、核对实习成绩、论文成绩（指导教师20%，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答辩组均分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80%），交答辩成绩表、实习成绩登记表、优秀论文推荐排序；实习考核手册、开题报告交给教学办。学生取回毕业论文，根据答辩专家意见修改、完善毕业论文。</w:t>
            </w:r>
          </w:p>
        </w:tc>
        <w:tc>
          <w:tcPr>
            <w:tcW w:w="1549" w:type="dxa"/>
            <w:vAlign w:val="center"/>
          </w:tcPr>
          <w:p w14:paraId="7A839DE5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答辩组长和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教学办</w:t>
            </w:r>
            <w:proofErr w:type="gramEnd"/>
          </w:p>
        </w:tc>
        <w:tc>
          <w:tcPr>
            <w:tcW w:w="577" w:type="dxa"/>
            <w:vAlign w:val="center"/>
          </w:tcPr>
          <w:p w14:paraId="264D45B7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　</w:t>
            </w:r>
          </w:p>
        </w:tc>
      </w:tr>
      <w:tr w:rsidR="00BA77A8" w14:paraId="581DC2CE" w14:textId="77777777" w:rsidTr="00BA77A8">
        <w:trPr>
          <w:trHeight w:val="2807"/>
        </w:trPr>
        <w:tc>
          <w:tcPr>
            <w:tcW w:w="1286" w:type="dxa"/>
            <w:vAlign w:val="center"/>
          </w:tcPr>
          <w:p w14:paraId="0AC0CD3A" w14:textId="35EB10ED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6月7-</w:t>
            </w:r>
            <w:r w:rsidR="00B41415">
              <w:rPr>
                <w:rFonts w:ascii="宋体" w:eastAsia="宋体" w:hAnsi="宋体" w:cs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日</w:t>
            </w:r>
          </w:p>
        </w:tc>
        <w:tc>
          <w:tcPr>
            <w:tcW w:w="6941" w:type="dxa"/>
            <w:vAlign w:val="center"/>
          </w:tcPr>
          <w:p w14:paraId="218DD9A7" w14:textId="01BC9E76" w:rsidR="000424BA" w:rsidRDefault="000424BA" w:rsidP="000424BA">
            <w:pPr>
              <w:jc w:val="both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教学办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统计、汇总毕业成绩（技能考核成绩50%+毕业考试成绩50%）</w:t>
            </w:r>
          </w:p>
          <w:p w14:paraId="59E39C41" w14:textId="7E02A9C6" w:rsidR="000424BA" w:rsidRDefault="000424BA" w:rsidP="00536996">
            <w:pPr>
              <w:jc w:val="both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0424BA">
              <w:rPr>
                <w:rFonts w:ascii="宋体" w:eastAsia="宋体" w:hAnsi="宋体" w:cs="宋体" w:hint="eastAsia"/>
                <w:sz w:val="21"/>
                <w:szCs w:val="21"/>
              </w:rPr>
              <w:t>2、毕业生根据</w:t>
            </w:r>
            <w:r w:rsidR="00E1624B">
              <w:rPr>
                <w:rFonts w:ascii="宋体" w:eastAsia="宋体" w:hAnsi="宋体" w:cs="宋体" w:hint="eastAsia"/>
                <w:sz w:val="21"/>
                <w:szCs w:val="21"/>
              </w:rPr>
              <w:t>答辩</w:t>
            </w:r>
            <w:r w:rsidRPr="000424BA">
              <w:rPr>
                <w:rFonts w:ascii="宋体" w:eastAsia="宋体" w:hAnsi="宋体" w:cs="宋体" w:hint="eastAsia"/>
                <w:sz w:val="21"/>
                <w:szCs w:val="21"/>
              </w:rPr>
              <w:t>专家意见修改论文</w:t>
            </w:r>
            <w:r w:rsidR="00E1624B">
              <w:rPr>
                <w:rFonts w:ascii="宋体" w:eastAsia="宋体" w:hAnsi="宋体" w:cs="宋体" w:hint="eastAsia"/>
                <w:sz w:val="21"/>
                <w:szCs w:val="21"/>
              </w:rPr>
              <w:t>形成</w:t>
            </w:r>
            <w:r w:rsidRPr="000424BA">
              <w:rPr>
                <w:rFonts w:ascii="宋体" w:eastAsia="宋体" w:hAnsi="宋体" w:cs="宋体" w:hint="eastAsia"/>
                <w:sz w:val="21"/>
                <w:szCs w:val="21"/>
              </w:rPr>
              <w:t>论文</w:t>
            </w:r>
            <w:r w:rsidR="00E1624B">
              <w:rPr>
                <w:rFonts w:ascii="宋体" w:eastAsia="宋体" w:hAnsi="宋体" w:cs="宋体" w:hint="eastAsia"/>
                <w:sz w:val="21"/>
                <w:szCs w:val="21"/>
              </w:rPr>
              <w:t>定</w:t>
            </w:r>
            <w:r w:rsidRPr="000424BA">
              <w:rPr>
                <w:rFonts w:ascii="宋体" w:eastAsia="宋体" w:hAnsi="宋体" w:cs="宋体" w:hint="eastAsia"/>
                <w:sz w:val="21"/>
                <w:szCs w:val="21"/>
              </w:rPr>
              <w:t>稿</w:t>
            </w:r>
            <w:r w:rsidR="00E1624B">
              <w:rPr>
                <w:rFonts w:ascii="宋体" w:eastAsia="宋体" w:hAnsi="宋体" w:cs="宋体" w:hint="eastAsia"/>
                <w:sz w:val="21"/>
                <w:szCs w:val="21"/>
              </w:rPr>
              <w:t>，</w:t>
            </w:r>
            <w:r w:rsidRPr="000424BA">
              <w:rPr>
                <w:rFonts w:ascii="宋体" w:eastAsia="宋体" w:hAnsi="宋体" w:cs="宋体" w:hint="eastAsia"/>
                <w:sz w:val="21"/>
                <w:szCs w:val="21"/>
              </w:rPr>
              <w:t>网上提交论文系统并将电子版、纸质版论文按班级</w:t>
            </w:r>
            <w:r w:rsidR="00E1624B">
              <w:rPr>
                <w:rFonts w:ascii="宋体" w:eastAsia="宋体" w:hAnsi="宋体" w:cs="宋体" w:hint="eastAsia"/>
                <w:sz w:val="21"/>
                <w:szCs w:val="21"/>
              </w:rPr>
              <w:t>提交</w:t>
            </w:r>
            <w:r w:rsidRPr="000424BA">
              <w:rPr>
                <w:rFonts w:ascii="宋体" w:eastAsia="宋体" w:hAnsi="宋体" w:cs="宋体" w:hint="eastAsia"/>
                <w:sz w:val="21"/>
                <w:szCs w:val="21"/>
              </w:rPr>
              <w:t>教学办。</w:t>
            </w:r>
          </w:p>
        </w:tc>
        <w:tc>
          <w:tcPr>
            <w:tcW w:w="1549" w:type="dxa"/>
            <w:vAlign w:val="center"/>
          </w:tcPr>
          <w:p w14:paraId="0BEE597C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答辩组、教学办、学工办、班委。</w:t>
            </w:r>
          </w:p>
        </w:tc>
        <w:tc>
          <w:tcPr>
            <w:tcW w:w="577" w:type="dxa"/>
            <w:vAlign w:val="center"/>
          </w:tcPr>
          <w:p w14:paraId="51EBA4CA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 w:rsidR="00BA77A8" w14:paraId="3484195D" w14:textId="77777777" w:rsidTr="00BA77A8">
        <w:trPr>
          <w:trHeight w:val="2696"/>
        </w:trPr>
        <w:tc>
          <w:tcPr>
            <w:tcW w:w="1286" w:type="dxa"/>
            <w:vAlign w:val="center"/>
          </w:tcPr>
          <w:p w14:paraId="08C7487C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 w14:paraId="603462E2" w14:textId="7AD61783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6月1</w:t>
            </w:r>
            <w:r w:rsidR="00B41415">
              <w:rPr>
                <w:rFonts w:ascii="宋体" w:eastAsia="宋体" w:hAnsi="宋体" w:cs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日-</w:t>
            </w:r>
          </w:p>
          <w:p w14:paraId="54C26DE3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6月20日</w:t>
            </w:r>
          </w:p>
        </w:tc>
        <w:tc>
          <w:tcPr>
            <w:tcW w:w="6941" w:type="dxa"/>
            <w:vAlign w:val="center"/>
          </w:tcPr>
          <w:p w14:paraId="41FE8BFC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1、拟召开药学院分学位委员会，汇总学院论文信息，评选、经学位委员会报备，公示院级优秀毕业论文。推荐校级、省级优秀论文。</w:t>
            </w:r>
          </w:p>
          <w:p w14:paraId="5D4D1950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2、根据教务处时间要求提交实习成绩、答辩成绩、毕业成绩至教务处，上报毕业考试各项成绩、学士学位审核结果至学籍考试科</w:t>
            </w:r>
          </w:p>
          <w:p w14:paraId="71D0F8F0" w14:textId="77777777" w:rsidR="000424BA" w:rsidRPr="00C244A1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3、</w:t>
            </w:r>
            <w:r w:rsidRPr="00C244A1">
              <w:rPr>
                <w:rFonts w:ascii="宋体" w:eastAsia="宋体" w:hAnsi="宋体" w:cs="宋体" w:hint="eastAsia"/>
                <w:sz w:val="21"/>
                <w:szCs w:val="21"/>
              </w:rPr>
              <w:t>各班班委领取药学院本科毕业生档案袋、装入个人实习手册、开题报告、毕业论文终稿以班级为单位</w:t>
            </w:r>
            <w:proofErr w:type="gramStart"/>
            <w:r w:rsidRPr="00C244A1">
              <w:rPr>
                <w:rFonts w:ascii="宋体" w:eastAsia="宋体" w:hAnsi="宋体" w:cs="宋体" w:hint="eastAsia"/>
                <w:sz w:val="21"/>
                <w:szCs w:val="21"/>
              </w:rPr>
              <w:t>交教学办</w:t>
            </w:r>
            <w:proofErr w:type="gramEnd"/>
            <w:r w:rsidRPr="00C244A1">
              <w:rPr>
                <w:rFonts w:ascii="宋体" w:eastAsia="宋体" w:hAnsi="宋体" w:cs="宋体" w:hint="eastAsia"/>
                <w:sz w:val="21"/>
                <w:szCs w:val="21"/>
              </w:rPr>
              <w:t>B1-312。</w:t>
            </w:r>
          </w:p>
          <w:p w14:paraId="78EAF815" w14:textId="77777777" w:rsidR="000424BA" w:rsidRPr="00C244A1" w:rsidRDefault="000424BA" w:rsidP="000424BA">
            <w:pPr>
              <w:pStyle w:val="a9"/>
              <w:numPr>
                <w:ilvl w:val="0"/>
                <w:numId w:val="2"/>
              </w:numPr>
              <w:ind w:firstLineChars="0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拟召开</w:t>
            </w:r>
            <w:r w:rsidRPr="00C244A1">
              <w:rPr>
                <w:rFonts w:ascii="宋体" w:eastAsia="宋体" w:hAnsi="宋体" w:cs="宋体" w:hint="eastAsia"/>
                <w:sz w:val="21"/>
                <w:szCs w:val="21"/>
              </w:rPr>
              <w:t>毕业生座谈会</w:t>
            </w:r>
          </w:p>
        </w:tc>
        <w:tc>
          <w:tcPr>
            <w:tcW w:w="1549" w:type="dxa"/>
            <w:vAlign w:val="center"/>
          </w:tcPr>
          <w:p w14:paraId="693C4938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教学办、学位委员会专家、各班班委、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学工办</w:t>
            </w:r>
            <w:proofErr w:type="gramEnd"/>
          </w:p>
        </w:tc>
        <w:tc>
          <w:tcPr>
            <w:tcW w:w="577" w:type="dxa"/>
            <w:vAlign w:val="center"/>
          </w:tcPr>
          <w:p w14:paraId="48D1D278" w14:textId="77777777" w:rsidR="000424BA" w:rsidRDefault="000424BA" w:rsidP="000424BA"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</w:tbl>
    <w:p w14:paraId="22658CD3" w14:textId="77777777" w:rsidR="000424BA" w:rsidRDefault="000424BA">
      <w:pPr>
        <w:spacing w:after="0" w:line="400" w:lineRule="exact"/>
        <w:rPr>
          <w:rFonts w:ascii="宋体" w:hAnsi="宋体" w:cs="宋体" w:hint="eastAsia"/>
          <w:sz w:val="24"/>
          <w:szCs w:val="24"/>
        </w:rPr>
      </w:pPr>
    </w:p>
    <w:p w14:paraId="528328A7" w14:textId="5B7C3163" w:rsidR="00C37242" w:rsidRDefault="00FA2D45">
      <w:pPr>
        <w:spacing w:line="220" w:lineRule="atLeast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以上安排为拟定时间，待学校发布正式</w:t>
      </w:r>
      <w:r w:rsidRPr="00FA2D45">
        <w:rPr>
          <w:rFonts w:ascii="宋体" w:eastAsia="宋体" w:hAnsi="宋体" w:cs="宋体" w:hint="eastAsia"/>
        </w:rPr>
        <w:t>20</w:t>
      </w:r>
      <w:r w:rsidR="00460F6E">
        <w:rPr>
          <w:rFonts w:ascii="宋体" w:eastAsia="宋体" w:hAnsi="宋体" w:cs="宋体"/>
        </w:rPr>
        <w:t>2</w:t>
      </w:r>
      <w:r w:rsidR="004F48EF">
        <w:rPr>
          <w:rFonts w:ascii="宋体" w:eastAsia="宋体" w:hAnsi="宋体" w:cs="宋体" w:hint="eastAsia"/>
        </w:rPr>
        <w:t>4</w:t>
      </w:r>
      <w:r w:rsidRPr="00FA2D45">
        <w:rPr>
          <w:rFonts w:ascii="宋体" w:eastAsia="宋体" w:hAnsi="宋体" w:cs="宋体" w:hint="eastAsia"/>
        </w:rPr>
        <w:t>届本科生毕业考核相关工作的通知</w:t>
      </w:r>
      <w:r>
        <w:rPr>
          <w:rFonts w:ascii="宋体" w:eastAsia="宋体" w:hAnsi="宋体" w:cs="宋体" w:hint="eastAsia"/>
        </w:rPr>
        <w:t>情况做必要调整。</w:t>
      </w:r>
    </w:p>
    <w:sectPr w:rsidR="00C37242" w:rsidSect="0035781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321FE" w14:textId="77777777" w:rsidR="009501DD" w:rsidRDefault="009501DD">
      <w:pPr>
        <w:spacing w:after="0"/>
      </w:pPr>
      <w:r>
        <w:separator/>
      </w:r>
    </w:p>
  </w:endnote>
  <w:endnote w:type="continuationSeparator" w:id="0">
    <w:p w14:paraId="351476C3" w14:textId="77777777" w:rsidR="009501DD" w:rsidRDefault="009501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B7808" w14:textId="77777777" w:rsidR="009501DD" w:rsidRDefault="009501DD">
      <w:pPr>
        <w:spacing w:after="0"/>
      </w:pPr>
      <w:r>
        <w:separator/>
      </w:r>
    </w:p>
  </w:footnote>
  <w:footnote w:type="continuationSeparator" w:id="0">
    <w:p w14:paraId="4DE532C4" w14:textId="77777777" w:rsidR="009501DD" w:rsidRDefault="009501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7E42E1"/>
    <w:multiLevelType w:val="hybridMultilevel"/>
    <w:tmpl w:val="792E5478"/>
    <w:lvl w:ilvl="0" w:tplc="8884B9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1D7B81"/>
    <w:multiLevelType w:val="hybridMultilevel"/>
    <w:tmpl w:val="B15831BA"/>
    <w:lvl w:ilvl="0" w:tplc="467ECC1A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12231865">
    <w:abstractNumId w:val="0"/>
  </w:num>
  <w:num w:numId="2" w16cid:durableId="1540118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D50"/>
    <w:rsid w:val="0003579B"/>
    <w:rsid w:val="000424BA"/>
    <w:rsid w:val="000642A9"/>
    <w:rsid w:val="0007061B"/>
    <w:rsid w:val="00096473"/>
    <w:rsid w:val="000A6AEE"/>
    <w:rsid w:val="000B580B"/>
    <w:rsid w:val="000E2E28"/>
    <w:rsid w:val="000E642E"/>
    <w:rsid w:val="000E7783"/>
    <w:rsid w:val="000F5C7F"/>
    <w:rsid w:val="00117EDE"/>
    <w:rsid w:val="00126983"/>
    <w:rsid w:val="00143E02"/>
    <w:rsid w:val="001807BD"/>
    <w:rsid w:val="00192105"/>
    <w:rsid w:val="001D019B"/>
    <w:rsid w:val="001E2C10"/>
    <w:rsid w:val="001F27F3"/>
    <w:rsid w:val="00215E96"/>
    <w:rsid w:val="0022363C"/>
    <w:rsid w:val="002409D1"/>
    <w:rsid w:val="00241989"/>
    <w:rsid w:val="00244E8B"/>
    <w:rsid w:val="002538E6"/>
    <w:rsid w:val="00287FDB"/>
    <w:rsid w:val="002960C1"/>
    <w:rsid w:val="002B0C5A"/>
    <w:rsid w:val="002B3842"/>
    <w:rsid w:val="002C39AD"/>
    <w:rsid w:val="002C3F56"/>
    <w:rsid w:val="002F65D6"/>
    <w:rsid w:val="00323B43"/>
    <w:rsid w:val="00327487"/>
    <w:rsid w:val="003363CC"/>
    <w:rsid w:val="00343F0E"/>
    <w:rsid w:val="00356EC1"/>
    <w:rsid w:val="00357811"/>
    <w:rsid w:val="00376712"/>
    <w:rsid w:val="00384045"/>
    <w:rsid w:val="00387B72"/>
    <w:rsid w:val="003B05BC"/>
    <w:rsid w:val="003B09A2"/>
    <w:rsid w:val="003B2924"/>
    <w:rsid w:val="003D37D8"/>
    <w:rsid w:val="0040296A"/>
    <w:rsid w:val="00404BC2"/>
    <w:rsid w:val="00411A41"/>
    <w:rsid w:val="00415DAF"/>
    <w:rsid w:val="00426133"/>
    <w:rsid w:val="0042743C"/>
    <w:rsid w:val="004358AB"/>
    <w:rsid w:val="00455B36"/>
    <w:rsid w:val="00460F6E"/>
    <w:rsid w:val="004754C3"/>
    <w:rsid w:val="0048672E"/>
    <w:rsid w:val="004A495D"/>
    <w:rsid w:val="004B6A58"/>
    <w:rsid w:val="004C6BAB"/>
    <w:rsid w:val="004F48EF"/>
    <w:rsid w:val="004F6459"/>
    <w:rsid w:val="005132D8"/>
    <w:rsid w:val="0051598D"/>
    <w:rsid w:val="0051666A"/>
    <w:rsid w:val="00535F42"/>
    <w:rsid w:val="00536996"/>
    <w:rsid w:val="005402B8"/>
    <w:rsid w:val="00570AE7"/>
    <w:rsid w:val="005B715F"/>
    <w:rsid w:val="005D3020"/>
    <w:rsid w:val="005E296B"/>
    <w:rsid w:val="005F2636"/>
    <w:rsid w:val="006248DF"/>
    <w:rsid w:val="00630138"/>
    <w:rsid w:val="00655372"/>
    <w:rsid w:val="00661F7B"/>
    <w:rsid w:val="00691175"/>
    <w:rsid w:val="006D2B7D"/>
    <w:rsid w:val="0070030E"/>
    <w:rsid w:val="00711CE6"/>
    <w:rsid w:val="00734154"/>
    <w:rsid w:val="00754AD4"/>
    <w:rsid w:val="00775D96"/>
    <w:rsid w:val="00787A91"/>
    <w:rsid w:val="007B200D"/>
    <w:rsid w:val="007C1B06"/>
    <w:rsid w:val="007C3AA2"/>
    <w:rsid w:val="007D500F"/>
    <w:rsid w:val="007E4A83"/>
    <w:rsid w:val="00811445"/>
    <w:rsid w:val="00811467"/>
    <w:rsid w:val="00814BED"/>
    <w:rsid w:val="0081607E"/>
    <w:rsid w:val="00817900"/>
    <w:rsid w:val="00841595"/>
    <w:rsid w:val="008504FC"/>
    <w:rsid w:val="00856680"/>
    <w:rsid w:val="00874EAE"/>
    <w:rsid w:val="008805FC"/>
    <w:rsid w:val="00884966"/>
    <w:rsid w:val="0089155F"/>
    <w:rsid w:val="008B3722"/>
    <w:rsid w:val="008B7726"/>
    <w:rsid w:val="008C7A43"/>
    <w:rsid w:val="008D0D44"/>
    <w:rsid w:val="008D270A"/>
    <w:rsid w:val="008D2EC4"/>
    <w:rsid w:val="008F144A"/>
    <w:rsid w:val="008F7079"/>
    <w:rsid w:val="00902845"/>
    <w:rsid w:val="009501DD"/>
    <w:rsid w:val="00950C76"/>
    <w:rsid w:val="00954D18"/>
    <w:rsid w:val="009A0E29"/>
    <w:rsid w:val="009C5FF1"/>
    <w:rsid w:val="00A13F98"/>
    <w:rsid w:val="00A403D6"/>
    <w:rsid w:val="00A438AB"/>
    <w:rsid w:val="00A4448E"/>
    <w:rsid w:val="00A47036"/>
    <w:rsid w:val="00A529AC"/>
    <w:rsid w:val="00A63ACF"/>
    <w:rsid w:val="00A71820"/>
    <w:rsid w:val="00A8688C"/>
    <w:rsid w:val="00A9521B"/>
    <w:rsid w:val="00AA7E68"/>
    <w:rsid w:val="00AC620D"/>
    <w:rsid w:val="00AD5EFD"/>
    <w:rsid w:val="00AE5A87"/>
    <w:rsid w:val="00B034FB"/>
    <w:rsid w:val="00B14380"/>
    <w:rsid w:val="00B17778"/>
    <w:rsid w:val="00B26A59"/>
    <w:rsid w:val="00B278E8"/>
    <w:rsid w:val="00B41415"/>
    <w:rsid w:val="00B430A9"/>
    <w:rsid w:val="00B50358"/>
    <w:rsid w:val="00B715A9"/>
    <w:rsid w:val="00BA77A8"/>
    <w:rsid w:val="00BB0C1D"/>
    <w:rsid w:val="00BC7B55"/>
    <w:rsid w:val="00BD4DDD"/>
    <w:rsid w:val="00C244A1"/>
    <w:rsid w:val="00C36696"/>
    <w:rsid w:val="00C37242"/>
    <w:rsid w:val="00C40462"/>
    <w:rsid w:val="00C45A27"/>
    <w:rsid w:val="00C51198"/>
    <w:rsid w:val="00C64C15"/>
    <w:rsid w:val="00C72C75"/>
    <w:rsid w:val="00C77C83"/>
    <w:rsid w:val="00C94465"/>
    <w:rsid w:val="00C95AD1"/>
    <w:rsid w:val="00CC30C2"/>
    <w:rsid w:val="00CD55E9"/>
    <w:rsid w:val="00CD5622"/>
    <w:rsid w:val="00CE1FD7"/>
    <w:rsid w:val="00CF16FB"/>
    <w:rsid w:val="00D04A5C"/>
    <w:rsid w:val="00D04E8F"/>
    <w:rsid w:val="00D16DE3"/>
    <w:rsid w:val="00D31D50"/>
    <w:rsid w:val="00D4536E"/>
    <w:rsid w:val="00D45770"/>
    <w:rsid w:val="00D459C4"/>
    <w:rsid w:val="00D53214"/>
    <w:rsid w:val="00D61009"/>
    <w:rsid w:val="00D771BA"/>
    <w:rsid w:val="00D77BFC"/>
    <w:rsid w:val="00D93F37"/>
    <w:rsid w:val="00DD1C20"/>
    <w:rsid w:val="00E02E08"/>
    <w:rsid w:val="00E143E0"/>
    <w:rsid w:val="00E1624B"/>
    <w:rsid w:val="00E33637"/>
    <w:rsid w:val="00E4008B"/>
    <w:rsid w:val="00E514E7"/>
    <w:rsid w:val="00E53353"/>
    <w:rsid w:val="00E5422E"/>
    <w:rsid w:val="00E60522"/>
    <w:rsid w:val="00E7007B"/>
    <w:rsid w:val="00E71B76"/>
    <w:rsid w:val="00E75AA6"/>
    <w:rsid w:val="00E948F9"/>
    <w:rsid w:val="00EA30D3"/>
    <w:rsid w:val="00EB1379"/>
    <w:rsid w:val="00EC28C0"/>
    <w:rsid w:val="00EC55E6"/>
    <w:rsid w:val="00ED6887"/>
    <w:rsid w:val="00EE3DB5"/>
    <w:rsid w:val="00F53A73"/>
    <w:rsid w:val="00F55A3E"/>
    <w:rsid w:val="00F72B9E"/>
    <w:rsid w:val="00F764F9"/>
    <w:rsid w:val="00F83349"/>
    <w:rsid w:val="00F95638"/>
    <w:rsid w:val="00FA0701"/>
    <w:rsid w:val="00FA2D45"/>
    <w:rsid w:val="00FC689F"/>
    <w:rsid w:val="00FC7760"/>
    <w:rsid w:val="00FD0B70"/>
    <w:rsid w:val="00FE380F"/>
    <w:rsid w:val="00FE711C"/>
    <w:rsid w:val="01990821"/>
    <w:rsid w:val="08DD463F"/>
    <w:rsid w:val="0B847314"/>
    <w:rsid w:val="119E71B6"/>
    <w:rsid w:val="18787FE4"/>
    <w:rsid w:val="1AAC6353"/>
    <w:rsid w:val="22066D48"/>
    <w:rsid w:val="23C303DB"/>
    <w:rsid w:val="2C645810"/>
    <w:rsid w:val="32424585"/>
    <w:rsid w:val="33DE26BF"/>
    <w:rsid w:val="35D67396"/>
    <w:rsid w:val="3B307718"/>
    <w:rsid w:val="400B1B5B"/>
    <w:rsid w:val="44512C5E"/>
    <w:rsid w:val="479F79E2"/>
    <w:rsid w:val="49444DF4"/>
    <w:rsid w:val="4A84559F"/>
    <w:rsid w:val="4DEE72E3"/>
    <w:rsid w:val="549F7322"/>
    <w:rsid w:val="55C40B6C"/>
    <w:rsid w:val="59BA2869"/>
    <w:rsid w:val="6B1A035B"/>
    <w:rsid w:val="6D2B5732"/>
    <w:rsid w:val="726F17DC"/>
    <w:rsid w:val="760A4546"/>
    <w:rsid w:val="7684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48BC1E"/>
  <w15:docId w15:val="{A6578F3B-028D-435A-A660-A72C4564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Pr>
      <w:rFonts w:ascii="Tahoma" w:hAnsi="Tahoma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paragraph" w:styleId="a9">
    <w:name w:val="List Paragraph"/>
    <w:basedOn w:val="a"/>
    <w:uiPriority w:val="99"/>
    <w:rsid w:val="00DD1C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</TotalTime>
  <Pages>2</Pages>
  <Words>599</Words>
  <Characters>624</Characters>
  <Application>Microsoft Office Word</Application>
  <DocSecurity>0</DocSecurity>
  <Lines>44</Lines>
  <Paragraphs>38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Jeny Jenifer</cp:lastModifiedBy>
  <cp:revision>53</cp:revision>
  <cp:lastPrinted>2026-04-09T06:52:00Z</cp:lastPrinted>
  <dcterms:created xsi:type="dcterms:W3CDTF">2022-05-20T11:39:00Z</dcterms:created>
  <dcterms:modified xsi:type="dcterms:W3CDTF">2026-04-20T03:41:00Z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B66D97F16DD54CCA9F12D27512A40AAB</vt:lpwstr>
  </property>
</Properties>
</file>